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F6" w:rsidRDefault="000653F6" w:rsidP="00516CEA">
      <w:pPr>
        <w:pStyle w:val="1StTabbersichto"/>
        <w:ind w:left="0"/>
      </w:pPr>
      <w:r w:rsidRPr="005038DC">
        <w:rPr>
          <w:b w:val="0"/>
        </w:rPr>
        <w:t>Tab</w:t>
      </w:r>
      <w:bookmarkStart w:id="0" w:name="_GoBack"/>
      <w:bookmarkEnd w:id="0"/>
      <w:r w:rsidRPr="005038DC">
        <w:rPr>
          <w:b w:val="0"/>
        </w:rPr>
        <w:t xml:space="preserve">elle </w:t>
      </w:r>
      <w:r w:rsidR="005D7912">
        <w:rPr>
          <w:b w:val="0"/>
        </w:rPr>
        <w:t>9</w:t>
      </w:r>
      <w:r w:rsidR="002977BD">
        <w:rPr>
          <w:b w:val="0"/>
        </w:rPr>
        <w:t>:</w:t>
      </w:r>
      <w:r>
        <w:tab/>
      </w:r>
      <w:r w:rsidRPr="005038DC">
        <w:t xml:space="preserve">Landwirtschaftliche Betriebe in den Regierungsbezirken </w:t>
      </w:r>
      <w:r w:rsidR="001015FB">
        <w:t>201</w:t>
      </w:r>
      <w:r w:rsidR="00DD60A2">
        <w:t>9</w:t>
      </w:r>
    </w:p>
    <w:tbl>
      <w:tblPr>
        <w:tblW w:w="14603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1842"/>
        <w:gridCol w:w="1843"/>
        <w:gridCol w:w="1843"/>
        <w:gridCol w:w="1843"/>
        <w:gridCol w:w="1843"/>
        <w:gridCol w:w="1843"/>
        <w:gridCol w:w="1702"/>
      </w:tblGrid>
      <w:tr w:rsidR="000653F6" w:rsidRPr="00D9148A" w:rsidTr="00DD60A2">
        <w:trPr>
          <w:cantSplit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3F6" w:rsidRPr="00D9148A" w:rsidRDefault="000653F6" w:rsidP="00904937">
            <w:pPr>
              <w:pStyle w:val="1StTabelleKopf"/>
            </w:pPr>
            <w:r w:rsidRPr="00D9148A">
              <w:t>Gebiet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3F6" w:rsidRPr="00D9148A" w:rsidRDefault="000653F6" w:rsidP="00904937">
            <w:pPr>
              <w:pStyle w:val="1StTabelleKopf"/>
            </w:pPr>
            <w:r w:rsidRPr="00D9148A">
              <w:t>Landwirtschaftliche Betriebe mit einer landwirtschaftlich genutzten Fläche (LF) von . . . bis unter . . . ha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653F6" w:rsidRPr="00D9148A" w:rsidRDefault="000653F6" w:rsidP="00904937">
            <w:pPr>
              <w:pStyle w:val="1StTabelleKopf"/>
            </w:pPr>
            <w:r w:rsidRPr="00D9148A">
              <w:t xml:space="preserve">Ø-Betriebsgröße </w:t>
            </w:r>
            <w:r>
              <w:br/>
            </w:r>
            <w:r w:rsidRPr="00D9148A">
              <w:t>(ha LF)</w:t>
            </w:r>
          </w:p>
        </w:tc>
      </w:tr>
      <w:tr w:rsidR="000653F6" w:rsidRPr="00D9148A" w:rsidTr="00DD60A2">
        <w:trPr>
          <w:cantSplit/>
        </w:trPr>
        <w:tc>
          <w:tcPr>
            <w:tcW w:w="184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3F6" w:rsidRPr="00D9148A" w:rsidRDefault="000653F6" w:rsidP="00904937">
            <w:pPr>
              <w:pStyle w:val="1StTabelleKopf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53F6" w:rsidRPr="00D9148A" w:rsidRDefault="001015FB" w:rsidP="00904937">
            <w:pPr>
              <w:pStyle w:val="1StTabelleKopf"/>
            </w:pPr>
            <w:r>
              <w:t>5 –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3F6" w:rsidRPr="00D9148A" w:rsidRDefault="000653F6" w:rsidP="00904937">
            <w:pPr>
              <w:pStyle w:val="1StTabelleKopf"/>
            </w:pPr>
            <w:r w:rsidRPr="00D9148A">
              <w:t>10 –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3F6" w:rsidRPr="00D9148A" w:rsidRDefault="000653F6" w:rsidP="00904937">
            <w:pPr>
              <w:pStyle w:val="1StTabelleKopf"/>
            </w:pPr>
            <w:r w:rsidRPr="00D9148A">
              <w:t>20 –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3F6" w:rsidRPr="00D9148A" w:rsidRDefault="000653F6" w:rsidP="00904937">
            <w:pPr>
              <w:pStyle w:val="1StTabelleKopf"/>
            </w:pPr>
            <w:r w:rsidRPr="00D9148A">
              <w:t>50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3F6" w:rsidRPr="00D9148A" w:rsidRDefault="000653F6" w:rsidP="00904937">
            <w:pPr>
              <w:pStyle w:val="1StTabelleKopf"/>
            </w:pPr>
            <w:r w:rsidRPr="00D9148A">
              <w:t>100 und mehr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3F6" w:rsidRPr="00D9148A" w:rsidRDefault="000653F6" w:rsidP="00904937">
            <w:pPr>
              <w:pStyle w:val="1StTabelleKopf"/>
            </w:pPr>
            <w:r w:rsidRPr="00D9148A">
              <w:t>Zusammen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0653F6" w:rsidRPr="00D9148A" w:rsidRDefault="000653F6" w:rsidP="00904937">
            <w:pPr>
              <w:pStyle w:val="1StTabelleKopf"/>
            </w:pPr>
          </w:p>
        </w:tc>
      </w:tr>
      <w:tr w:rsidR="000653F6" w:rsidRPr="00D9148A" w:rsidTr="00DD60A2">
        <w:tc>
          <w:tcPr>
            <w:tcW w:w="14603" w:type="dxa"/>
            <w:gridSpan w:val="8"/>
          </w:tcPr>
          <w:p w:rsidR="000653F6" w:rsidRPr="00D9148A" w:rsidRDefault="000653F6" w:rsidP="00904937">
            <w:pPr>
              <w:pStyle w:val="1StTabberschrift"/>
            </w:pPr>
            <w:r w:rsidRPr="00D9148A">
              <w:t>Anzahl der Betriebe</w:t>
            </w:r>
            <w:r w:rsidR="000B0464">
              <w:t xml:space="preserve"> in 1.000</w:t>
            </w: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4,22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6,11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7,84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3,30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0,90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22,37</w:t>
            </w:r>
          </w:p>
        </w:tc>
        <w:tc>
          <w:tcPr>
            <w:tcW w:w="1702" w:type="dxa"/>
          </w:tcPr>
          <w:p w:rsidR="00DD60A2" w:rsidRPr="00780587" w:rsidRDefault="00DD60A2" w:rsidP="00C92077">
            <w:pPr>
              <w:pStyle w:val="1StTabelle"/>
              <w:jc w:val="right"/>
            </w:pPr>
            <w:r w:rsidRPr="00780587">
              <w:t>33,28</w:t>
            </w: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2,96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3,74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4,35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2,37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0,72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14,14</w:t>
            </w:r>
          </w:p>
        </w:tc>
        <w:tc>
          <w:tcPr>
            <w:tcW w:w="1702" w:type="dxa"/>
          </w:tcPr>
          <w:p w:rsidR="00DD60A2" w:rsidRPr="00780587" w:rsidRDefault="00DD60A2" w:rsidP="00C92077">
            <w:pPr>
              <w:pStyle w:val="1StTabelle"/>
              <w:jc w:val="right"/>
            </w:pPr>
            <w:r w:rsidRPr="00780587">
              <w:t>34,85</w:t>
            </w: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2,06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2,82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3,08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1,96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0,58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10,50</w:t>
            </w:r>
          </w:p>
        </w:tc>
        <w:tc>
          <w:tcPr>
            <w:tcW w:w="1702" w:type="dxa"/>
          </w:tcPr>
          <w:p w:rsidR="00DD60A2" w:rsidRPr="00780587" w:rsidRDefault="00DD60A2" w:rsidP="00C92077">
            <w:pPr>
              <w:pStyle w:val="1StTabelle"/>
              <w:jc w:val="right"/>
            </w:pPr>
            <w:r w:rsidRPr="00780587">
              <w:t>36,58</w:t>
            </w: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1,59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1,84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1,68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1,25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0,76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7,12</w:t>
            </w:r>
          </w:p>
        </w:tc>
        <w:tc>
          <w:tcPr>
            <w:tcW w:w="1702" w:type="dxa"/>
          </w:tcPr>
          <w:p w:rsidR="00DD60A2" w:rsidRPr="00780587" w:rsidRDefault="00DD60A2" w:rsidP="00C92077">
            <w:pPr>
              <w:pStyle w:val="1StTabelle"/>
              <w:jc w:val="right"/>
            </w:pPr>
            <w:r w:rsidRPr="00780587">
              <w:t>41,67</w:t>
            </w: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1,56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2,29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2,07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1,41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0,79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8,12</w:t>
            </w:r>
          </w:p>
        </w:tc>
        <w:tc>
          <w:tcPr>
            <w:tcW w:w="1702" w:type="dxa"/>
          </w:tcPr>
          <w:p w:rsidR="00DD60A2" w:rsidRPr="00780587" w:rsidRDefault="00DD60A2" w:rsidP="00C92077">
            <w:pPr>
              <w:pStyle w:val="1StTabelle"/>
              <w:jc w:val="right"/>
            </w:pPr>
            <w:r w:rsidRPr="00780587">
              <w:t>38,39</w:t>
            </w: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1,62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1,66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1,92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0,99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0,99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7,18</w:t>
            </w:r>
          </w:p>
        </w:tc>
        <w:tc>
          <w:tcPr>
            <w:tcW w:w="1702" w:type="dxa"/>
          </w:tcPr>
          <w:p w:rsidR="00DD60A2" w:rsidRPr="00780587" w:rsidRDefault="00DD60A2" w:rsidP="00C92077">
            <w:pPr>
              <w:pStyle w:val="1StTabelle"/>
              <w:jc w:val="right"/>
            </w:pPr>
            <w:r w:rsidRPr="00780587">
              <w:t>47,24</w:t>
            </w:r>
          </w:p>
        </w:tc>
      </w:tr>
      <w:tr w:rsidR="00DD60A2" w:rsidRPr="00D9148A" w:rsidTr="00DD60A2">
        <w:trPr>
          <w:trHeight w:val="52"/>
        </w:trPr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2,22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3,82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4,42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2,44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0,74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elle"/>
              <w:jc w:val="right"/>
            </w:pPr>
            <w:r w:rsidRPr="005D7084">
              <w:t>13,64</w:t>
            </w:r>
          </w:p>
        </w:tc>
        <w:tc>
          <w:tcPr>
            <w:tcW w:w="1702" w:type="dxa"/>
          </w:tcPr>
          <w:p w:rsidR="00DD60A2" w:rsidRPr="00780587" w:rsidRDefault="00DD60A2" w:rsidP="00C92077">
            <w:pPr>
              <w:pStyle w:val="1StTabelle"/>
              <w:jc w:val="right"/>
            </w:pPr>
            <w:r w:rsidRPr="00780587">
              <w:t>36,70</w:t>
            </w: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Summe"/>
            </w:pPr>
            <w:r w:rsidRPr="00D9148A">
              <w:t>Bayern</w:t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5D7084" w:rsidRDefault="00DD60A2" w:rsidP="00C92077">
            <w:pPr>
              <w:pStyle w:val="1StTabSumme"/>
            </w:pPr>
            <w:r w:rsidRPr="005D7084">
              <w:t>16,24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Summe"/>
            </w:pPr>
            <w:r w:rsidRPr="005D7084">
              <w:t>22,28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Summe"/>
            </w:pPr>
            <w:r w:rsidRPr="005D7084">
              <w:t>25,35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Summe"/>
            </w:pPr>
            <w:r w:rsidRPr="005D7084">
              <w:t>13,74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Summe"/>
            </w:pPr>
            <w:r w:rsidRPr="005D7084">
              <w:t>5,49</w:t>
            </w:r>
          </w:p>
        </w:tc>
        <w:tc>
          <w:tcPr>
            <w:tcW w:w="1843" w:type="dxa"/>
          </w:tcPr>
          <w:p w:rsidR="00DD60A2" w:rsidRPr="005D7084" w:rsidRDefault="00DD60A2" w:rsidP="00C92077">
            <w:pPr>
              <w:pStyle w:val="1StTabSumme"/>
            </w:pPr>
            <w:r w:rsidRPr="005D7084">
              <w:t>83,10</w:t>
            </w:r>
          </w:p>
        </w:tc>
        <w:tc>
          <w:tcPr>
            <w:tcW w:w="1702" w:type="dxa"/>
          </w:tcPr>
          <w:p w:rsidR="00DD60A2" w:rsidRPr="00964A46" w:rsidRDefault="00DD60A2" w:rsidP="00C92077">
            <w:pPr>
              <w:pStyle w:val="1StTabSumme"/>
            </w:pPr>
            <w:r w:rsidRPr="00964A46">
              <w:t>37,28</w:t>
            </w:r>
          </w:p>
        </w:tc>
      </w:tr>
      <w:tr w:rsidR="000653F6" w:rsidRPr="00D9148A" w:rsidTr="00DD60A2">
        <w:tc>
          <w:tcPr>
            <w:tcW w:w="14603" w:type="dxa"/>
            <w:gridSpan w:val="8"/>
          </w:tcPr>
          <w:p w:rsidR="000653F6" w:rsidRPr="00D9148A" w:rsidRDefault="000653F6" w:rsidP="00904937">
            <w:pPr>
              <w:pStyle w:val="1StTabberschrift"/>
            </w:pPr>
            <w:r w:rsidRPr="00D9148A">
              <w:t>% des jeweiligen Gebietes</w:t>
            </w: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1" layoutInCell="0" allowOverlap="1" wp14:anchorId="714496B3" wp14:editId="6F564C6F">
                      <wp:simplePos x="0" y="0"/>
                      <wp:positionH relativeFrom="page">
                        <wp:posOffset>9250680</wp:posOffset>
                      </wp:positionH>
                      <wp:positionV relativeFrom="paragraph">
                        <wp:posOffset>2546350</wp:posOffset>
                      </wp:positionV>
                      <wp:extent cx="873125" cy="1056005"/>
                      <wp:effectExtent l="0" t="0" r="41275" b="29845"/>
                      <wp:wrapNone/>
                      <wp:docPr id="35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3125" cy="105600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36" name="Line 32"/>
                              <wps:cNvCnPr/>
                              <wps:spPr bwMode="auto">
                                <a:xfrm>
                                  <a:off x="262" y="433"/>
                                  <a:ext cx="19738" cy="19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3"/>
                              <wps:cNvCnPr/>
                              <wps:spPr bwMode="auto">
                                <a:xfrm flipV="1">
                                  <a:off x="0" y="0"/>
                                  <a:ext cx="19738" cy="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728.4pt;margin-top:200.5pt;width:68.75pt;height:83.15pt;z-index:251677696;mso-position-horizont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" o:allowincell="f">
                      <v:line id="Line 32" o:spid="_x0000_s1027" style="position:absolute;visibility:visible;mso-wrap-style:square" from="262,433" to="20000,19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l6bsQAAADbAAAADwAAAGRycy9kb3ducmV2LnhtbESPQWsCMRSE7wX/Q3hCb5pVyyKrUUQQ&#10;FFqKVsXjc/PcLG5e1k2q679vCoUeh5n5hpnOW1uJOzW+dKxg0E9AEOdOl1wo2H+temMQPiBrrByT&#10;gid5mM86L1PMtHvwlu67UIgIYZ+hAhNCnUnpc0MWfd/VxNG7uMZiiLIppG7wEeG2ksMkSaXFkuOC&#10;wZqWhvLr7tsqOH8+34fy47D3lT+mp5ut39hslHrttosJiEBt+A//tddawSiF3y/x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GXpuxAAAANsAAAAPAAAAAAAAAAAA&#10;AAAAAKECAABkcnMvZG93bnJldi54bWxQSwUGAAAAAAQABAD5AAAAkgMAAAAA&#10;" strokeweight=".25pt">
                        <v:stroke startarrowwidth="narrow" endarrowwidth="narrow"/>
                      </v:line>
                      <v:line id="Line 33" o:spid="_x0000_s1028" style="position:absolute;flip:y;visibility:visible;mso-wrap-style:square" from="0,0" to="197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mbMMAAADbAAAADwAAAGRycy9kb3ducmV2LnhtbESPQWsCMRSE70L/Q3gFL6LZKtiyGkUq&#10;gtdVkfb23Dw3SzcvS5K66783hYLHYWa+YZbr3jbiRj7UjhW8TTIQxKXTNVcKTsfd+ANEiMgaG8ek&#10;4E4B1quXwRJz7Tou6HaIlUgQDjkqMDG2uZShNGQxTFxLnLyr8xZjkr6S2mOX4LaR0yybS4s1pwWD&#10;LX0aKn8Ov1bBbs9Xvz1/m3lVd5vRV3HZFveLUsPXfrMAEamPz/B/e68VzN7h7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pJmzDAAAA2wAAAA8AAAAAAAAAAAAA&#10;AAAAoQIAAGRycy9kb3ducmV2LnhtbFBLBQYAAAAABAAEAPkAAACRAwAAAAA=&#10;" strokeweight=".25pt">
                        <v:stroke startarrowwidth="narrow" endarrowwidth="narrow"/>
                      </v:line>
                      <w10:wrap anchorx="page"/>
                      <w10:anchorlock/>
                    </v:group>
                  </w:pict>
                </mc:Fallback>
              </mc:AlternateContent>
            </w:r>
            <w:r w:rsidRPr="00D9148A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1" layoutInCell="0" allowOverlap="1" wp14:anchorId="5CBF1E75" wp14:editId="2B004A25">
                      <wp:simplePos x="0" y="0"/>
                      <wp:positionH relativeFrom="page">
                        <wp:posOffset>9250680</wp:posOffset>
                      </wp:positionH>
                      <wp:positionV relativeFrom="paragraph">
                        <wp:posOffset>1289050</wp:posOffset>
                      </wp:positionV>
                      <wp:extent cx="873125" cy="1056005"/>
                      <wp:effectExtent l="0" t="0" r="41275" b="29845"/>
                      <wp:wrapNone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3125" cy="105600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33" name="Line 29"/>
                              <wps:cNvCnPr/>
                              <wps:spPr bwMode="auto">
                                <a:xfrm>
                                  <a:off x="262" y="433"/>
                                  <a:ext cx="19738" cy="19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0"/>
                              <wps:cNvCnPr/>
                              <wps:spPr bwMode="auto">
                                <a:xfrm flipV="1">
                                  <a:off x="0" y="0"/>
                                  <a:ext cx="19738" cy="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26" style="position:absolute;margin-left:728.4pt;margin-top:101.5pt;width:68.75pt;height:83.15pt;z-index:251676672;mso-position-horizont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" o:allowincell="f">
                      <v:line id="Line 29" o:spid="_x0000_s1027" style="position:absolute;visibility:visible;mso-wrap-style:square" from="262,433" to="20000,19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7Z9sQAAADbAAAADwAAAGRycy9kb3ducmV2LnhtbESPQWvCQBSE70L/w/IK3uqmWqREN0EK&#10;QgtKqY3i8TX7mg1m38bsqvHfdwuCx2FmvmHmeW8bcabO144VPI8SEMSl0zVXCorv5dMrCB+QNTaO&#10;ScGVPOTZw2COqXYX/qLzJlQiQtinqMCE0KZS+tKQRT9yLXH0fl1nMUTZVVJ3eIlw28hxkkylxZrj&#10;gsGW3gyVh83JKvj5vK7Gcr0tfON30/3Rti9sPpQaPvaLGYhAfbiHb+13rWAygf8v8Q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tn2xAAAANsAAAAPAAAAAAAAAAAA&#10;AAAAAKECAABkcnMvZG93bnJldi54bWxQSwUGAAAAAAQABAD5AAAAkgMAAAAA&#10;" strokeweight=".25pt">
                        <v:stroke startarrowwidth="narrow" endarrowwidth="narrow"/>
                      </v:line>
                      <v:line id="Line 30" o:spid="_x0000_s1028" style="position:absolute;flip:y;visibility:visible;mso-wrap-style:square" from="0,0" to="197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u4G8MAAADbAAAADwAAAGRycy9kb3ducmV2LnhtbESPQWsCMRSE74X+h/AKvRTNWovI1iii&#10;CF7XiujtuXlulm5eliR113/fCILHYWa+YWaL3jbiSj7UjhWMhhkI4tLpmisF+5/NYAoiRGSNjWNS&#10;cKMAi/nrywxz7Tou6LqLlUgQDjkqMDG2uZShNGQxDF1LnLyL8xZjkr6S2mOX4LaRn1k2kRZrTgsG&#10;W1oZKn93f1bBZssXvz6czKSqu+XHsTivi9tZqfe3fvkNIlIfn+FHe6sVjL/g/iX9AD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7uBvDAAAA2wAAAA8AAAAAAAAAAAAA&#10;AAAAoQIAAGRycy9kb3ducmV2LnhtbFBLBQYAAAAABAAEAPkAAACRAwAAAAA=&#10;" strokeweight=".25pt">
                        <v:stroke startarrowwidth="narrow" endarrowwidth="narrow"/>
                      </v:line>
                      <w10:wrap anchorx="page"/>
                      <w10:anchorlock/>
                    </v:group>
                  </w:pict>
                </mc:Fallback>
              </mc:AlternateContent>
            </w:r>
            <w:r w:rsidRPr="00D9148A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1" layoutInCell="0" allowOverlap="1" wp14:anchorId="45292689" wp14:editId="56B83F58">
                      <wp:simplePos x="0" y="0"/>
                      <wp:positionH relativeFrom="page">
                        <wp:posOffset>9250680</wp:posOffset>
                      </wp:positionH>
                      <wp:positionV relativeFrom="paragraph">
                        <wp:posOffset>-6350</wp:posOffset>
                      </wp:positionV>
                      <wp:extent cx="873125" cy="1056005"/>
                      <wp:effectExtent l="11430" t="12700" r="10795" b="7620"/>
                      <wp:wrapNone/>
                      <wp:docPr id="29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3125" cy="105600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30" name="Line 26"/>
                              <wps:cNvCnPr/>
                              <wps:spPr bwMode="auto">
                                <a:xfrm>
                                  <a:off x="262" y="433"/>
                                  <a:ext cx="19738" cy="19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7"/>
                              <wps:cNvCnPr/>
                              <wps:spPr bwMode="auto">
                                <a:xfrm flipV="1">
                                  <a:off x="0" y="0"/>
                                  <a:ext cx="19738" cy="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 type="none" w="sm" len="med"/>
                                  <a:tailEnd type="none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26" style="position:absolute;margin-left:728.4pt;margin-top:-.5pt;width:68.75pt;height:83.15pt;z-index:251675648;mso-position-horizont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" o:allowincell="f">
                      <v:line id="Line 26" o:spid="_x0000_s1027" style="position:absolute;visibility:visible;mso-wrap-style:square" from="262,433" to="20000,19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xHgcAAAADbAAAADwAAAGRycy9kb3ducmV2LnhtbERPy4rCMBTdD/gP4QruxlQdRKpRRBhQ&#10;mEF84vLaXJtic9NpMlr/3iwEl4fznswaW4ob1b5wrKDXTUAQZ04XnCvY774/RyB8QNZYOiYFD/Iw&#10;m7Y+Jphqd+cN3bYhFzGEfYoKTAhVKqXPDFn0XVcRR+7iaoshwjqXusZ7DLel7CfJUFosODYYrGhh&#10;KLtu/62C8/rx05e/h70v/XF4+rPVF5uVUp12Mx+DCNSEt/jlXmoFg7g+fok/QE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8R4HAAAAA2wAAAA8AAAAAAAAAAAAAAAAA&#10;oQIAAGRycy9kb3ducmV2LnhtbFBLBQYAAAAABAAEAPkAAACOAwAAAAA=&#10;" strokeweight=".25pt">
                        <v:stroke startarrowwidth="narrow" endarrowwidth="narrow"/>
                      </v:line>
                      <v:line id="Line 27" o:spid="_x0000_s1028" style="position:absolute;flip:y;visibility:visible;mso-wrap-style:square" from="0,0" to="197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bg8MAAADbAAAADwAAAGRycy9kb3ducmV2LnhtbESPQWsCMRSE7wX/Q3gFL6VmVRDZGkUU&#10;wetqKfX23Dw3SzcvSxLd9d8bQehxmJlvmMWqt424kQ+1YwXjUQaCuHS65krB93H3OQcRIrLGxjEp&#10;uFOA1XLwtsBcu44Luh1iJRKEQ44KTIxtLmUoDVkMI9cSJ+/ivMWYpK+k9tgluG3kJMtm0mLNacFg&#10;SxtD5d/hahXs9nzx25+TmVV1t/74Lc7b4n5Wavjer79AROrjf/jV3msF0zE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MG4PDAAAA2wAAAA8AAAAAAAAAAAAA&#10;AAAAoQIAAGRycy9kb3ducmV2LnhtbFBLBQYAAAAABAAEAPkAAACRAwAAAAA=&#10;" strokeweight=".25pt">
                        <v:stroke startarrowwidth="narrow" endarrowwidth="narrow"/>
                      </v:line>
                      <w10:wrap anchorx="page"/>
                      <w10:anchorlock/>
                    </v:group>
                  </w:pict>
                </mc:Fallback>
              </mc:AlternateContent>
            </w:r>
            <w:r w:rsidRPr="00D9148A">
              <w:t>Oberbayern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18,9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27,3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35,0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14,8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4,0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20,9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26,4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30,8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16,8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5,1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19,6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26,8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29,3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18,7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5,5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22,3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25,8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23,6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17,6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10,7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19,2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28,2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25,5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17,4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9,7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22,6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23,1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26,7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13,8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13,8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16,3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28,0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32,4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17,9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5,4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Summe"/>
            </w:pPr>
            <w:r w:rsidRPr="00D9148A">
              <w:t>Bayern</w:t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19,5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26,8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30,5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16,5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6,6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Summe"/>
              <w:tabs>
                <w:tab w:val="clear" w:pos="170"/>
                <w:tab w:val="clear" w:pos="1316"/>
              </w:tabs>
              <w:rPr>
                <w:i/>
              </w:rPr>
            </w:pPr>
          </w:p>
        </w:tc>
      </w:tr>
      <w:tr w:rsidR="000653F6" w:rsidRPr="00D9148A" w:rsidTr="00DD60A2">
        <w:tc>
          <w:tcPr>
            <w:tcW w:w="14603" w:type="dxa"/>
            <w:gridSpan w:val="8"/>
          </w:tcPr>
          <w:p w:rsidR="000653F6" w:rsidRPr="00D9148A" w:rsidRDefault="000653F6" w:rsidP="00904937">
            <w:pPr>
              <w:pStyle w:val="1StTabberschrift"/>
            </w:pPr>
            <w:r w:rsidRPr="00D9148A">
              <w:t xml:space="preserve">Flächenanteile in </w:t>
            </w:r>
            <w:r w:rsidR="000B0464">
              <w:t xml:space="preserve">1.000 </w:t>
            </w:r>
            <w:r w:rsidRPr="00D9148A">
              <w:t>ha LF</w:t>
            </w: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31,2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94,2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263,5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220,6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135,0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744,5</w:t>
            </w:r>
          </w:p>
        </w:tc>
        <w:tc>
          <w:tcPr>
            <w:tcW w:w="1702" w:type="dxa"/>
          </w:tcPr>
          <w:p w:rsidR="00DD60A2" w:rsidRPr="00C6427E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21,4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57,5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145,6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162,8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105,5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492,8</w:t>
            </w:r>
          </w:p>
        </w:tc>
        <w:tc>
          <w:tcPr>
            <w:tcW w:w="1702" w:type="dxa"/>
          </w:tcPr>
          <w:p w:rsidR="00DD60A2" w:rsidRPr="00C6427E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14,8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42,5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102,4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135,6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88,6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383,9</w:t>
            </w:r>
          </w:p>
        </w:tc>
        <w:tc>
          <w:tcPr>
            <w:tcW w:w="1702" w:type="dxa"/>
          </w:tcPr>
          <w:p w:rsidR="00DD60A2" w:rsidRPr="00C6427E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11,1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27,7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53,8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88,4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115,7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296,7</w:t>
            </w:r>
          </w:p>
        </w:tc>
        <w:tc>
          <w:tcPr>
            <w:tcW w:w="1702" w:type="dxa"/>
          </w:tcPr>
          <w:p w:rsidR="00DD60A2" w:rsidRPr="00C6427E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A97571" w:rsidRDefault="00DD60A2" w:rsidP="00C92077">
            <w:pPr>
              <w:pStyle w:val="1StTabelle"/>
              <w:jc w:val="right"/>
            </w:pPr>
            <w:proofErr w:type="spellStart"/>
            <w:r w:rsidRPr="00A97571">
              <w:t>k.A</w:t>
            </w:r>
            <w:proofErr w:type="spellEnd"/>
            <w:r w:rsidRPr="00A97571">
              <w:t>.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33,5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68,8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95,6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113,8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311,7</w:t>
            </w:r>
          </w:p>
        </w:tc>
        <w:tc>
          <w:tcPr>
            <w:tcW w:w="1702" w:type="dxa"/>
          </w:tcPr>
          <w:p w:rsidR="00DD60A2" w:rsidRPr="00C6427E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11,9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23,7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61,7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69,0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172,9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339,2</w:t>
            </w:r>
          </w:p>
        </w:tc>
        <w:tc>
          <w:tcPr>
            <w:tcW w:w="1702" w:type="dxa"/>
          </w:tcPr>
          <w:p w:rsidR="00DD60A2" w:rsidRPr="00C6427E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16,5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58,7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150,8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164,9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109,7</w:t>
            </w:r>
          </w:p>
        </w:tc>
        <w:tc>
          <w:tcPr>
            <w:tcW w:w="1843" w:type="dxa"/>
          </w:tcPr>
          <w:p w:rsidR="00DD60A2" w:rsidRPr="00A97571" w:rsidRDefault="00DD60A2" w:rsidP="00C92077">
            <w:pPr>
              <w:pStyle w:val="1StTabelle"/>
              <w:jc w:val="right"/>
            </w:pPr>
            <w:r w:rsidRPr="00A97571">
              <w:t>500,6</w:t>
            </w:r>
          </w:p>
        </w:tc>
        <w:tc>
          <w:tcPr>
            <w:tcW w:w="1702" w:type="dxa"/>
          </w:tcPr>
          <w:p w:rsidR="00DD60A2" w:rsidRPr="00C6427E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Summe"/>
            </w:pPr>
            <w:r w:rsidRPr="00D9148A">
              <w:t>Bayern</w:t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964A46" w:rsidRDefault="00DD60A2" w:rsidP="00C92077">
            <w:pPr>
              <w:pStyle w:val="1StTabSumme"/>
            </w:pPr>
            <w:r w:rsidRPr="00964A46">
              <w:t>118,4</w:t>
            </w:r>
          </w:p>
        </w:tc>
        <w:tc>
          <w:tcPr>
            <w:tcW w:w="1843" w:type="dxa"/>
          </w:tcPr>
          <w:p w:rsidR="00DD60A2" w:rsidRPr="00964A46" w:rsidRDefault="00DD60A2" w:rsidP="00C92077">
            <w:pPr>
              <w:pStyle w:val="1StTabSumme"/>
            </w:pPr>
            <w:r w:rsidRPr="00964A46">
              <w:t>337,8</w:t>
            </w:r>
          </w:p>
        </w:tc>
        <w:tc>
          <w:tcPr>
            <w:tcW w:w="1843" w:type="dxa"/>
          </w:tcPr>
          <w:p w:rsidR="00DD60A2" w:rsidRPr="00964A46" w:rsidRDefault="00DD60A2" w:rsidP="00C92077">
            <w:pPr>
              <w:pStyle w:val="1StTabSumme"/>
            </w:pPr>
            <w:r w:rsidRPr="00964A46">
              <w:t>846,4</w:t>
            </w:r>
          </w:p>
        </w:tc>
        <w:tc>
          <w:tcPr>
            <w:tcW w:w="1843" w:type="dxa"/>
          </w:tcPr>
          <w:p w:rsidR="00DD60A2" w:rsidRPr="00964A46" w:rsidRDefault="00DD60A2" w:rsidP="00C92077">
            <w:pPr>
              <w:pStyle w:val="1StTabSumme"/>
            </w:pPr>
            <w:r w:rsidRPr="00964A46">
              <w:t>936,7</w:t>
            </w:r>
          </w:p>
        </w:tc>
        <w:tc>
          <w:tcPr>
            <w:tcW w:w="1843" w:type="dxa"/>
          </w:tcPr>
          <w:p w:rsidR="00DD60A2" w:rsidRPr="00964A46" w:rsidRDefault="00DD60A2" w:rsidP="00C92077">
            <w:pPr>
              <w:pStyle w:val="1StTabSumme"/>
            </w:pPr>
            <w:r w:rsidRPr="00964A46">
              <w:t>858,8</w:t>
            </w:r>
          </w:p>
        </w:tc>
        <w:tc>
          <w:tcPr>
            <w:tcW w:w="1843" w:type="dxa"/>
          </w:tcPr>
          <w:p w:rsidR="00DD60A2" w:rsidRPr="00964A46" w:rsidRDefault="00DD60A2" w:rsidP="00C92077">
            <w:pPr>
              <w:pStyle w:val="1StTabSumme"/>
            </w:pPr>
            <w:r w:rsidRPr="00964A46">
              <w:t>3</w:t>
            </w:r>
            <w:r>
              <w:t>.</w:t>
            </w:r>
            <w:r w:rsidRPr="00964A46">
              <w:t>098,1</w:t>
            </w:r>
          </w:p>
        </w:tc>
        <w:tc>
          <w:tcPr>
            <w:tcW w:w="1702" w:type="dxa"/>
          </w:tcPr>
          <w:p w:rsidR="00DD60A2" w:rsidRPr="00C6427E" w:rsidRDefault="00DD60A2" w:rsidP="00904937">
            <w:pPr>
              <w:pStyle w:val="1StTabSumme"/>
              <w:tabs>
                <w:tab w:val="clear" w:pos="170"/>
                <w:tab w:val="clear" w:pos="1316"/>
              </w:tabs>
            </w:pPr>
          </w:p>
        </w:tc>
      </w:tr>
      <w:tr w:rsidR="000653F6" w:rsidRPr="00D9148A" w:rsidTr="00DD60A2">
        <w:tc>
          <w:tcPr>
            <w:tcW w:w="14603" w:type="dxa"/>
            <w:gridSpan w:val="8"/>
          </w:tcPr>
          <w:p w:rsidR="000653F6" w:rsidRPr="00D9148A" w:rsidRDefault="000653F6" w:rsidP="00904937">
            <w:pPr>
              <w:pStyle w:val="1StTabberschrift"/>
            </w:pPr>
            <w:r w:rsidRPr="00D9148A">
              <w:t>% des jeweiligen Gebietes</w:t>
            </w: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4,2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12,7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35,4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29,6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18,1</w:t>
            </w:r>
          </w:p>
        </w:tc>
        <w:tc>
          <w:tcPr>
            <w:tcW w:w="1843" w:type="dxa"/>
            <w:vAlign w:val="center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Niederbayern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4,3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11,7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29,5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33,0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21,4</w:t>
            </w:r>
          </w:p>
        </w:tc>
        <w:tc>
          <w:tcPr>
            <w:tcW w:w="1843" w:type="dxa"/>
            <w:vAlign w:val="center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Oberpfalz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3,9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11,1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26,7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35,3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23,1</w:t>
            </w:r>
          </w:p>
        </w:tc>
        <w:tc>
          <w:tcPr>
            <w:tcW w:w="1843" w:type="dxa"/>
            <w:vAlign w:val="center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Oberfranken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3,7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9,3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18,1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29,8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39,0</w:t>
            </w:r>
          </w:p>
        </w:tc>
        <w:tc>
          <w:tcPr>
            <w:tcW w:w="1843" w:type="dxa"/>
            <w:vAlign w:val="center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Mittelfranken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k.</w:t>
            </w:r>
            <w:r>
              <w:rPr>
                <w:i/>
              </w:rPr>
              <w:t xml:space="preserve"> </w:t>
            </w:r>
            <w:r w:rsidRPr="00DD60A2">
              <w:rPr>
                <w:i/>
              </w:rPr>
              <w:t>A.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10,7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22,1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30,7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36,5</w:t>
            </w:r>
          </w:p>
        </w:tc>
        <w:tc>
          <w:tcPr>
            <w:tcW w:w="1843" w:type="dxa"/>
            <w:vAlign w:val="center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Unterfranken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3,5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7,0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18,2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20,3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51,0</w:t>
            </w:r>
          </w:p>
        </w:tc>
        <w:tc>
          <w:tcPr>
            <w:tcW w:w="1843" w:type="dxa"/>
            <w:vAlign w:val="center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elle"/>
              <w:tabs>
                <w:tab w:val="right" w:leader="dot" w:pos="1474"/>
              </w:tabs>
              <w:ind w:left="-74"/>
            </w:pPr>
            <w:r w:rsidRPr="00D9148A">
              <w:t>Schwaben</w:t>
            </w:r>
            <w:r w:rsidRPr="00D9148A">
              <w:tab/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3,3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11,7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30,1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32,9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21,9</w:t>
            </w:r>
          </w:p>
        </w:tc>
        <w:tc>
          <w:tcPr>
            <w:tcW w:w="1843" w:type="dxa"/>
            <w:vAlign w:val="center"/>
          </w:tcPr>
          <w:p w:rsidR="00DD60A2" w:rsidRPr="00DD60A2" w:rsidRDefault="00DD60A2" w:rsidP="00C92077">
            <w:pPr>
              <w:pStyle w:val="1StTabelle"/>
              <w:jc w:val="right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D9148A" w:rsidRDefault="00DD60A2" w:rsidP="00904937">
            <w:pPr>
              <w:pStyle w:val="1StTabelle"/>
              <w:tabs>
                <w:tab w:val="clear" w:pos="170"/>
                <w:tab w:val="clear" w:pos="397"/>
              </w:tabs>
              <w:jc w:val="right"/>
              <w:rPr>
                <w:i/>
              </w:rPr>
            </w:pPr>
          </w:p>
        </w:tc>
      </w:tr>
      <w:tr w:rsidR="00DD60A2" w:rsidRPr="00D9148A" w:rsidTr="00DD60A2">
        <w:tc>
          <w:tcPr>
            <w:tcW w:w="1844" w:type="dxa"/>
            <w:tcBorders>
              <w:right w:val="single" w:sz="6" w:space="0" w:color="auto"/>
            </w:tcBorders>
          </w:tcPr>
          <w:p w:rsidR="00DD60A2" w:rsidRPr="00D9148A" w:rsidRDefault="00DD60A2" w:rsidP="00904937">
            <w:pPr>
              <w:pStyle w:val="1StTabSumme"/>
            </w:pPr>
            <w:r w:rsidRPr="00D9148A">
              <w:t>Bayern</w:t>
            </w:r>
          </w:p>
        </w:tc>
        <w:tc>
          <w:tcPr>
            <w:tcW w:w="1842" w:type="dxa"/>
            <w:tcBorders>
              <w:left w:val="nil"/>
            </w:tcBorders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3,8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10,9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27,3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30,2</w:t>
            </w:r>
          </w:p>
        </w:tc>
        <w:tc>
          <w:tcPr>
            <w:tcW w:w="1843" w:type="dxa"/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27,7</w:t>
            </w:r>
          </w:p>
        </w:tc>
        <w:tc>
          <w:tcPr>
            <w:tcW w:w="1843" w:type="dxa"/>
            <w:vAlign w:val="center"/>
          </w:tcPr>
          <w:p w:rsidR="00DD60A2" w:rsidRPr="00DD60A2" w:rsidRDefault="00DD60A2" w:rsidP="00C92077">
            <w:pPr>
              <w:pStyle w:val="1StTabSumme"/>
              <w:rPr>
                <w:i/>
              </w:rPr>
            </w:pPr>
            <w:r w:rsidRPr="00DD60A2">
              <w:rPr>
                <w:i/>
              </w:rPr>
              <w:t>100</w:t>
            </w:r>
          </w:p>
        </w:tc>
        <w:tc>
          <w:tcPr>
            <w:tcW w:w="1702" w:type="dxa"/>
          </w:tcPr>
          <w:p w:rsidR="00DD60A2" w:rsidRPr="005B655C" w:rsidRDefault="00DD60A2" w:rsidP="00904937">
            <w:pPr>
              <w:pStyle w:val="1StTabSumme"/>
              <w:tabs>
                <w:tab w:val="clear" w:pos="170"/>
                <w:tab w:val="clear" w:pos="1316"/>
              </w:tabs>
              <w:rPr>
                <w:i/>
              </w:rPr>
            </w:pPr>
          </w:p>
        </w:tc>
      </w:tr>
    </w:tbl>
    <w:p w:rsidR="000653F6" w:rsidRPr="00802A30" w:rsidRDefault="000653F6" w:rsidP="000653F6">
      <w:pPr>
        <w:rPr>
          <w:color w:val="FF0000"/>
          <w:sz w:val="2"/>
          <w:szCs w:val="2"/>
        </w:rPr>
      </w:pPr>
    </w:p>
    <w:p w:rsidR="00FA7D71" w:rsidRDefault="00DD60A2" w:rsidP="00DD60A2">
      <w:pPr>
        <w:pStyle w:val="1StTabelleFuhng"/>
        <w:keepNext w:val="0"/>
        <w:widowControl w:val="0"/>
        <w:jc w:val="right"/>
      </w:pPr>
      <w:r w:rsidRPr="00DD60A2">
        <w:t xml:space="preserve">Quelle: </w:t>
      </w:r>
      <w:proofErr w:type="spellStart"/>
      <w:r w:rsidRPr="00DD60A2">
        <w:t>LfStat</w:t>
      </w:r>
      <w:proofErr w:type="spellEnd"/>
      <w:r w:rsidRPr="00DD60A2">
        <w:t>, Bodennutzungshaupterhebung 2019</w:t>
      </w:r>
    </w:p>
    <w:sectPr w:rsidR="00FA7D71" w:rsidSect="00E56683">
      <w:footerReference w:type="default" r:id="rId7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4E" w:rsidRDefault="00843A4E" w:rsidP="004705B9">
      <w:pPr>
        <w:spacing w:after="0"/>
      </w:pPr>
      <w:r>
        <w:separator/>
      </w:r>
    </w:p>
  </w:endnote>
  <w:endnote w:type="continuationSeparator" w:id="0">
    <w:p w:rsidR="00843A4E" w:rsidRDefault="00843A4E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:rsidR="004E1536" w:rsidRPr="0037437A" w:rsidRDefault="00DD60A2" w:rsidP="00843FCD">
    <w:pPr>
      <w:pStyle w:val="Fuzeile"/>
      <w:spacing w:before="100" w:after="0"/>
    </w:pPr>
    <w:r>
      <w:t>Bayerischer Agrarbericht 2020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4E" w:rsidRDefault="00843A4E" w:rsidP="004705B9">
      <w:pPr>
        <w:spacing w:after="0"/>
      </w:pPr>
      <w:r>
        <w:separator/>
      </w:r>
    </w:p>
  </w:footnote>
  <w:footnote w:type="continuationSeparator" w:id="0">
    <w:p w:rsidR="00843A4E" w:rsidRDefault="00843A4E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23D6"/>
    <w:rsid w:val="000653F6"/>
    <w:rsid w:val="000B0464"/>
    <w:rsid w:val="000B3031"/>
    <w:rsid w:val="001015FB"/>
    <w:rsid w:val="0011383B"/>
    <w:rsid w:val="00160CF3"/>
    <w:rsid w:val="001B508C"/>
    <w:rsid w:val="001D1819"/>
    <w:rsid w:val="00214860"/>
    <w:rsid w:val="002977BD"/>
    <w:rsid w:val="003509C4"/>
    <w:rsid w:val="00364B15"/>
    <w:rsid w:val="0037437A"/>
    <w:rsid w:val="003A5333"/>
    <w:rsid w:val="00450C7F"/>
    <w:rsid w:val="004E1536"/>
    <w:rsid w:val="005038DC"/>
    <w:rsid w:val="00516CEA"/>
    <w:rsid w:val="0054066B"/>
    <w:rsid w:val="005B655C"/>
    <w:rsid w:val="005D7912"/>
    <w:rsid w:val="00616807"/>
    <w:rsid w:val="00626F91"/>
    <w:rsid w:val="006A008D"/>
    <w:rsid w:val="007B45EF"/>
    <w:rsid w:val="007E207C"/>
    <w:rsid w:val="0081417B"/>
    <w:rsid w:val="00833E9A"/>
    <w:rsid w:val="00843A4E"/>
    <w:rsid w:val="00843FCD"/>
    <w:rsid w:val="00871C01"/>
    <w:rsid w:val="008A2183"/>
    <w:rsid w:val="00923ACA"/>
    <w:rsid w:val="00951FED"/>
    <w:rsid w:val="00A32967"/>
    <w:rsid w:val="00A92216"/>
    <w:rsid w:val="00B462DE"/>
    <w:rsid w:val="00B613EE"/>
    <w:rsid w:val="00B90282"/>
    <w:rsid w:val="00BA7E1B"/>
    <w:rsid w:val="00C6427E"/>
    <w:rsid w:val="00D67C6B"/>
    <w:rsid w:val="00DD60A2"/>
    <w:rsid w:val="00E121A5"/>
    <w:rsid w:val="00E56683"/>
    <w:rsid w:val="00F32114"/>
    <w:rsid w:val="00F81202"/>
    <w:rsid w:val="00FA7D7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2020-06-03T07:53:00Z</dcterms:created>
  <dcterms:modified xsi:type="dcterms:W3CDTF">2020-06-22T06:54:00Z</dcterms:modified>
</cp:coreProperties>
</file>