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160"/>
        <w:gridCol w:w="2002"/>
        <w:gridCol w:w="1935"/>
      </w:tblGrid>
      <w:tr w:rsidR="006C4316" w:rsidRPr="00020BD3" w:rsidTr="00E17301">
        <w:tc>
          <w:tcPr>
            <w:tcW w:w="10209" w:type="dxa"/>
            <w:gridSpan w:val="4"/>
          </w:tcPr>
          <w:p w:rsidR="006C4316" w:rsidRPr="00020BD3" w:rsidRDefault="006C4316" w:rsidP="003E1AE8">
            <w:pPr>
              <w:pStyle w:val="1StTabbersichto"/>
              <w:tabs>
                <w:tab w:val="clear" w:pos="1491"/>
              </w:tabs>
              <w:ind w:left="1491" w:hanging="1565"/>
            </w:pPr>
            <w:r w:rsidRPr="006C4316">
              <w:rPr>
                <w:b w:val="0"/>
              </w:rPr>
              <w:t xml:space="preserve">Tabelle </w:t>
            </w:r>
            <w:r w:rsidR="00493E05">
              <w:rPr>
                <w:b w:val="0"/>
              </w:rPr>
              <w:t>3</w:t>
            </w:r>
            <w:r w:rsidR="003E1AE8">
              <w:rPr>
                <w:b w:val="0"/>
              </w:rPr>
              <w:t>8</w:t>
            </w:r>
            <w:r w:rsidRPr="006C4316">
              <w:rPr>
                <w:b w:val="0"/>
              </w:rPr>
              <w:t>:</w:t>
            </w:r>
            <w:r w:rsidRPr="00020BD3">
              <w:tab/>
            </w:r>
            <w:r w:rsidR="009F0B5A" w:rsidRPr="009F0B5A">
              <w:t xml:space="preserve">Ergebnisse der Klein- und Nebenerwerbsbetriebe </w:t>
            </w:r>
            <w:r w:rsidR="009F0B5A">
              <w:t>–</w:t>
            </w:r>
            <w:r w:rsidR="009F0B5A" w:rsidRPr="009F0B5A">
              <w:t xml:space="preserve"> 201</w:t>
            </w:r>
            <w:r w:rsidR="0052243D">
              <w:t>7</w:t>
            </w:r>
            <w:r w:rsidR="009F0B5A" w:rsidRPr="009F0B5A">
              <w:t>/201</w:t>
            </w:r>
            <w:r w:rsidR="0052243D">
              <w:t>8</w:t>
            </w:r>
            <w:r w:rsidR="009F0B5A" w:rsidRPr="009F0B5A">
              <w:t xml:space="preserve"> und 201</w:t>
            </w:r>
            <w:r w:rsidR="0052243D">
              <w:t>8</w:t>
            </w:r>
            <w:r w:rsidR="009F0B5A" w:rsidRPr="009F0B5A">
              <w:t>/201</w:t>
            </w:r>
            <w:r w:rsidR="0052243D">
              <w:t>9</w:t>
            </w:r>
            <w:r w:rsidR="009F0B5A" w:rsidRPr="009F0B5A">
              <w:t xml:space="preserve"> in Bayern</w:t>
            </w:r>
          </w:p>
        </w:tc>
      </w:tr>
      <w:tr w:rsidR="006C4316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16" w:rsidRPr="00020BD3" w:rsidRDefault="006C4316" w:rsidP="00E17301">
            <w:pPr>
              <w:pStyle w:val="1StTabelleKopf"/>
            </w:pPr>
            <w:r w:rsidRPr="00020BD3">
              <w:t>Merkmal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16" w:rsidRPr="00020BD3" w:rsidRDefault="006C4316" w:rsidP="00E17301">
            <w:pPr>
              <w:pStyle w:val="1StTabelleKopf"/>
            </w:pPr>
            <w:r w:rsidRPr="00020BD3">
              <w:t>Einheit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16" w:rsidRPr="00020BD3" w:rsidRDefault="007A4658" w:rsidP="0052243D">
            <w:pPr>
              <w:pStyle w:val="1StTabelleKopf"/>
            </w:pPr>
            <w:r>
              <w:t>201</w:t>
            </w:r>
            <w:r w:rsidR="0052243D">
              <w:t>7</w:t>
            </w:r>
            <w:r>
              <w:t>/201</w:t>
            </w:r>
            <w:r w:rsidR="0052243D">
              <w:t>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4316" w:rsidRPr="00020BD3" w:rsidRDefault="005F4CE2" w:rsidP="0052243D">
            <w:pPr>
              <w:pStyle w:val="1StTabelleKopf"/>
            </w:pPr>
            <w:r>
              <w:t>201</w:t>
            </w:r>
            <w:r w:rsidR="0052243D">
              <w:t>8</w:t>
            </w:r>
            <w:r>
              <w:t>/201</w:t>
            </w:r>
            <w:r w:rsidR="0052243D">
              <w:t>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1Zeile"/>
              <w:jc w:val="right"/>
            </w:pPr>
            <w:r>
              <w:t>20,65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1Zeile"/>
              <w:jc w:val="right"/>
            </w:pPr>
            <w:r>
              <w:t>20,63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 w:rsidR="00D2279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Pachtland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26,7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27,8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5,22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4,84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605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619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13.674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13.913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Standarddeckungsbeitrag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50.021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47.158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0,84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0,84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 w:rsidR="00D2279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Familien-AK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0,82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0,82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60,9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59,0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38,5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40,4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a/RiGV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62,7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63,0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53,3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55,1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5,0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6,1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(1,4)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(1,3)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6,3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6,0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2,3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2,4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4,9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4,6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(1,3)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(0,8)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0,90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0,90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0,19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0,21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1,09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1,11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 Getreide ohne Körnermais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70,5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65,4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902,1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736,1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923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24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(32)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 und Jahr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6.373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5.797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25.192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24.600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9D19D3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 w:rsidR="00D22790">
              <w:rPr>
                <w:rFonts w:cs="Arial"/>
                <w:sz w:val="16"/>
                <w:szCs w:val="16"/>
              </w:rPr>
              <w:t xml:space="preserve"> </w:t>
            </w:r>
            <w:r w:rsidR="0052243D">
              <w:rPr>
                <w:rFonts w:cs="Arial"/>
                <w:sz w:val="16"/>
                <w:szCs w:val="16"/>
              </w:rPr>
              <w:t>Besatzvermögen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6.185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6.139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1.900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1.420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(67)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–15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92,4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94,2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(13.992)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(790)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Ordentliche Eigenkapitalveränderung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(9.868)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–4.130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966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770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(302)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(94)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D22790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Umsatzerlöse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Pr="009F0B5A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2.800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2.553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Umsatzerlöse landwirtschaftliche Pflanzenprod.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640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614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1.700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1.594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1.355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948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562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535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1.388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1.332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244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245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647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628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46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59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427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499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Aufwendungen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1.267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1.039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26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28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D22790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Pr="009F0B5A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9F0B5A">
              <w:rPr>
                <w:rFonts w:cs="Arial"/>
                <w:sz w:val="16"/>
                <w:szCs w:val="16"/>
              </w:rPr>
              <w:t>€/ha LF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(912)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445</w:t>
            </w:r>
          </w:p>
        </w:tc>
      </w:tr>
      <w:tr w:rsidR="0052243D" w:rsidRPr="00A405EA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9F0B5A" w:rsidRDefault="0052243D" w:rsidP="00D22790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9F0B5A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 w:rsidR="00D22790" w:rsidRPr="00D22790"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Pr="009F0B5A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€/Unternehmen</w:t>
            </w:r>
            <w:r w:rsidR="00D22790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18.834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9.191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D22790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Gewinn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22.900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11.206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1.075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607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D22790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sz w:val="16"/>
                <w:szCs w:val="16"/>
              </w:rPr>
              <w:t>Arbeitsertrag Unternehmen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14.377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(2.423)</w:t>
            </w:r>
          </w:p>
        </w:tc>
      </w:tr>
      <w:tr w:rsidR="0052243D" w:rsidRPr="00020BD3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clear" w:pos="284"/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Pr="0052243D" w:rsidRDefault="0052243D" w:rsidP="0052243D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22</w:t>
            </w:r>
          </w:p>
        </w:tc>
        <w:tc>
          <w:tcPr>
            <w:tcW w:w="1935" w:type="dxa"/>
            <w:vAlign w:val="bottom"/>
          </w:tcPr>
          <w:p w:rsidR="0052243D" w:rsidRPr="0052243D" w:rsidRDefault="0052243D" w:rsidP="00CB6495">
            <w:pPr>
              <w:pStyle w:val="1StTabelle"/>
              <w:jc w:val="right"/>
              <w:rPr>
                <w:i/>
              </w:rPr>
            </w:pPr>
            <w:r w:rsidRPr="0052243D">
              <w:rPr>
                <w:i/>
              </w:rPr>
              <w:t>13</w:t>
            </w:r>
            <w:bookmarkStart w:id="0" w:name="_GoBack"/>
            <w:bookmarkEnd w:id="0"/>
          </w:p>
        </w:tc>
      </w:tr>
      <w:tr w:rsidR="0052243D" w:rsidRPr="001D5F9C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Pr="00D22790" w:rsidRDefault="0052243D" w:rsidP="00D22790">
            <w:pPr>
              <w:tabs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D22790">
              <w:rPr>
                <w:rFonts w:cs="Arial"/>
                <w:b/>
                <w:color w:val="000000"/>
                <w:sz w:val="16"/>
                <w:szCs w:val="16"/>
              </w:rPr>
              <w:t>Gesamteinkommen</w:t>
            </w:r>
            <w:r w:rsidR="00D22790"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Pr="009F0B5A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9F0B5A">
              <w:rPr>
                <w:rFonts w:cs="Arial"/>
                <w:b/>
                <w:sz w:val="16"/>
                <w:szCs w:val="16"/>
              </w:rPr>
              <w:t>€/Inhaberehepaar</w:t>
            </w:r>
            <w:r w:rsidR="00D22790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46.532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42.827</w:t>
            </w:r>
          </w:p>
        </w:tc>
      </w:tr>
      <w:tr w:rsidR="0052243D" w:rsidRPr="001D5F9C" w:rsidTr="00A43E6A">
        <w:tblPrEx>
          <w:tblCellMar>
            <w:left w:w="71" w:type="dxa"/>
            <w:right w:w="71" w:type="dxa"/>
          </w:tblCellMar>
        </w:tblPrEx>
        <w:tc>
          <w:tcPr>
            <w:tcW w:w="4112" w:type="dxa"/>
            <w:vAlign w:val="bottom"/>
          </w:tcPr>
          <w:p w:rsidR="0052243D" w:rsidRDefault="0052243D" w:rsidP="00D22790">
            <w:pPr>
              <w:tabs>
                <w:tab w:val="clear" w:pos="284"/>
                <w:tab w:val="left" w:pos="356"/>
                <w:tab w:val="right" w:leader="dot" w:pos="391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Unternehmensbezogene Beihilfen</w:t>
            </w:r>
            <w:r w:rsidR="00D22790" w:rsidRP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160" w:type="dxa"/>
            <w:tcBorders>
              <w:right w:val="single" w:sz="6" w:space="0" w:color="auto"/>
            </w:tcBorders>
            <w:vAlign w:val="bottom"/>
          </w:tcPr>
          <w:p w:rsidR="0052243D" w:rsidRDefault="0052243D" w:rsidP="00D22790">
            <w:pPr>
              <w:tabs>
                <w:tab w:val="right" w:leader="dot" w:pos="198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€/Unternehmen</w:t>
            </w:r>
            <w:r w:rsidR="00D22790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2002" w:type="dxa"/>
            <w:tcBorders>
              <w:left w:val="nil"/>
            </w:tcBorders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11.599</w:t>
            </w:r>
          </w:p>
        </w:tc>
        <w:tc>
          <w:tcPr>
            <w:tcW w:w="1935" w:type="dxa"/>
            <w:vAlign w:val="bottom"/>
          </w:tcPr>
          <w:p w:rsidR="0052243D" w:rsidRDefault="0052243D" w:rsidP="0052243D">
            <w:pPr>
              <w:pStyle w:val="1StTabelle"/>
              <w:jc w:val="right"/>
            </w:pPr>
            <w:r>
              <w:t>11.040</w:t>
            </w:r>
          </w:p>
        </w:tc>
      </w:tr>
      <w:tr w:rsidR="0052243D" w:rsidRPr="00020BD3" w:rsidTr="00E17301">
        <w:tc>
          <w:tcPr>
            <w:tcW w:w="10209" w:type="dxa"/>
            <w:gridSpan w:val="4"/>
          </w:tcPr>
          <w:p w:rsidR="0052243D" w:rsidRPr="00020BD3" w:rsidRDefault="0052243D" w:rsidP="00E17301">
            <w:pPr>
              <w:pStyle w:val="1StTabelleFu"/>
              <w:jc w:val="right"/>
            </w:pPr>
            <w:r w:rsidRPr="00020BD3">
              <w:t>Quelle: StMELF</w:t>
            </w:r>
          </w:p>
        </w:tc>
      </w:tr>
    </w:tbl>
    <w:p w:rsidR="003509C4" w:rsidRPr="006C4316" w:rsidRDefault="003509C4" w:rsidP="006C4316"/>
    <w:sectPr w:rsidR="003509C4" w:rsidRPr="006C4316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01282F" w:rsidP="0001282F">
    <w:pPr>
      <w:pStyle w:val="Fuzeile"/>
      <w:spacing w:before="100" w:after="0"/>
    </w:pPr>
    <w:r>
      <w:t>Bayerischer Agrarbericht 20</w:t>
    </w:r>
    <w:r w:rsidR="00DC206C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1282F"/>
    <w:rsid w:val="00066B09"/>
    <w:rsid w:val="00162FE9"/>
    <w:rsid w:val="001D5F9C"/>
    <w:rsid w:val="00201B3D"/>
    <w:rsid w:val="003140C1"/>
    <w:rsid w:val="003509C4"/>
    <w:rsid w:val="003A5333"/>
    <w:rsid w:val="003A6D09"/>
    <w:rsid w:val="003A7625"/>
    <w:rsid w:val="003E1AE8"/>
    <w:rsid w:val="00493E05"/>
    <w:rsid w:val="004E1536"/>
    <w:rsid w:val="0052243D"/>
    <w:rsid w:val="0054066B"/>
    <w:rsid w:val="0057781F"/>
    <w:rsid w:val="005F4CE2"/>
    <w:rsid w:val="00616807"/>
    <w:rsid w:val="00626F91"/>
    <w:rsid w:val="006476DD"/>
    <w:rsid w:val="006C4316"/>
    <w:rsid w:val="007065F6"/>
    <w:rsid w:val="00736E49"/>
    <w:rsid w:val="00766BD2"/>
    <w:rsid w:val="007A4658"/>
    <w:rsid w:val="007A54F8"/>
    <w:rsid w:val="007B45EF"/>
    <w:rsid w:val="008A2183"/>
    <w:rsid w:val="00923ACA"/>
    <w:rsid w:val="009D19D3"/>
    <w:rsid w:val="009F0B5A"/>
    <w:rsid w:val="00A276BD"/>
    <w:rsid w:val="00A32967"/>
    <w:rsid w:val="00A405EA"/>
    <w:rsid w:val="00A43E6A"/>
    <w:rsid w:val="00A54952"/>
    <w:rsid w:val="00A84911"/>
    <w:rsid w:val="00A96D5D"/>
    <w:rsid w:val="00AB169A"/>
    <w:rsid w:val="00B8650B"/>
    <w:rsid w:val="00BA047E"/>
    <w:rsid w:val="00C7552A"/>
    <w:rsid w:val="00CA2E69"/>
    <w:rsid w:val="00CB6495"/>
    <w:rsid w:val="00D22790"/>
    <w:rsid w:val="00D56014"/>
    <w:rsid w:val="00D867F6"/>
    <w:rsid w:val="00DC206C"/>
    <w:rsid w:val="00DC3A96"/>
    <w:rsid w:val="00E121A5"/>
    <w:rsid w:val="00F03E0D"/>
    <w:rsid w:val="00F73C83"/>
    <w:rsid w:val="00F86C3D"/>
    <w:rsid w:val="00FF3BF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C63A-EFC4-49E5-9E12-A592ED6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2166</Characters>
  <Application>Microsoft Office Word</Application>
  <DocSecurity>0</DocSecurity>
  <Lines>541</Lines>
  <Paragraphs>353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2020-06-05T06:22:00Z</dcterms:created>
  <dcterms:modified xsi:type="dcterms:W3CDTF">2020-06-08T08:06:00Z</dcterms:modified>
</cp:coreProperties>
</file>